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38" w:rsidRDefault="00636438" w:rsidP="0063643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:rsidR="00636438" w:rsidRDefault="00636438" w:rsidP="0063643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636438" w:rsidRPr="00636438" w:rsidRDefault="00636438" w:rsidP="0063643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6438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636438" w:rsidRPr="00636438" w:rsidRDefault="00636438" w:rsidP="0063643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Рабочая программа составлена для изучения учебного предмета «Музыка» учащимися 2 класса в соответствии с требованиями Федерального государственного образовательного стандарта начального общего образования, Примерных программ начального общего образования, авторской программы  </w:t>
      </w:r>
      <w:r w:rsidRPr="006364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Е.Д.Критской,  Г.П.Сергеевой, Т.С.Шмагиной</w:t>
      </w: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«Музыка».</w:t>
      </w:r>
    </w:p>
    <w:p w:rsidR="00636438" w:rsidRPr="00636438" w:rsidRDefault="00636438" w:rsidP="0063643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6438" w:rsidRPr="00636438" w:rsidRDefault="00636438" w:rsidP="0063643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«Музыка» входит в перечень обязательных для изучения учебных предметов, установленных федеральным компонентом государственного образовательного стандарта начального общего образования.</w:t>
      </w:r>
    </w:p>
    <w:p w:rsidR="00636438" w:rsidRPr="00636438" w:rsidRDefault="00636438" w:rsidP="0063643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основе программы – положения музыкально-педагогической концепции Д.Б.Кабалевского, концепции преемственности, интеграции и развития, гуманизации основного образования базисного компонента «Искусство. Музыка». </w:t>
      </w:r>
    </w:p>
    <w:p w:rsidR="00636438" w:rsidRPr="00636438" w:rsidRDefault="00636438" w:rsidP="0063643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данной программе нашли отражение изменившиеся социокультурные условия деятельности современных образовательных учреждений, потребности в модернизации содержания музыкального образования, направленные на развитие сущностных сил личности, её способностей к саморазвитию, самоактуализации, самосовершенствованию, новые педагогические технологии. </w:t>
      </w: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человека. </w:t>
      </w:r>
    </w:p>
    <w:p w:rsidR="00636438" w:rsidRPr="00636438" w:rsidRDefault="00636438" w:rsidP="006364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636438">
        <w:rPr>
          <w:rFonts w:ascii="Times New Roman" w:hAnsi="Times New Roman" w:cs="Times New Roman"/>
          <w:i/>
          <w:sz w:val="18"/>
          <w:szCs w:val="18"/>
        </w:rPr>
        <w:t>Цель программы</w:t>
      </w:r>
      <w:r w:rsidRPr="00636438">
        <w:rPr>
          <w:rFonts w:ascii="Times New Roman" w:hAnsi="Times New Roman" w:cs="Times New Roman"/>
          <w:sz w:val="18"/>
          <w:szCs w:val="18"/>
        </w:rPr>
        <w:t xml:space="preserve"> – формирование музыкальной культуры как неотъемлемой части духовной культуры школьников.</w:t>
      </w:r>
    </w:p>
    <w:p w:rsidR="00636438" w:rsidRDefault="00636438" w:rsidP="00636438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6438">
        <w:rPr>
          <w:rFonts w:ascii="Times New Roman" w:hAnsi="Times New Roman" w:cs="Times New Roman"/>
          <w:i/>
          <w:sz w:val="18"/>
          <w:szCs w:val="18"/>
        </w:rPr>
        <w:t>Задачи:</w:t>
      </w:r>
    </w:p>
    <w:p w:rsidR="00636438" w:rsidRPr="00636438" w:rsidRDefault="00636438" w:rsidP="006364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</w:p>
    <w:p w:rsidR="00636438" w:rsidRPr="00636438" w:rsidRDefault="00636438" w:rsidP="006364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636438">
        <w:rPr>
          <w:rFonts w:ascii="Times New Roman" w:hAnsi="Times New Roman" w:cs="Times New Roman"/>
          <w:iCs/>
          <w:sz w:val="18"/>
          <w:szCs w:val="18"/>
        </w:rPr>
        <w:t>- воспитание интереса, эмоционально-ценностного отношения и любви к музыкальному искусству, художественного вкуса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</w:t>
      </w:r>
      <w:r w:rsidRPr="00636438">
        <w:rPr>
          <w:rFonts w:ascii="Times New Roman" w:hAnsi="Times New Roman" w:cs="Times New Roman"/>
          <w:sz w:val="18"/>
          <w:szCs w:val="18"/>
        </w:rPr>
        <w:t>;</w:t>
      </w:r>
    </w:p>
    <w:p w:rsidR="00636438" w:rsidRPr="00636438" w:rsidRDefault="00636438" w:rsidP="006364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636438">
        <w:rPr>
          <w:rFonts w:ascii="Times New Roman" w:hAnsi="Times New Roman" w:cs="Times New Roman"/>
          <w:sz w:val="18"/>
          <w:szCs w:val="18"/>
        </w:rPr>
        <w:t>- воспитание чувства музыки как основы музыкальной грамотности;</w:t>
      </w:r>
    </w:p>
    <w:p w:rsidR="00636438" w:rsidRPr="00636438" w:rsidRDefault="00636438" w:rsidP="006364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636438">
        <w:rPr>
          <w:rFonts w:ascii="Times New Roman" w:hAnsi="Times New Roman" w:cs="Times New Roman"/>
          <w:sz w:val="18"/>
          <w:szCs w:val="18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636438" w:rsidRPr="00636438" w:rsidRDefault="00636438" w:rsidP="006364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636438">
        <w:rPr>
          <w:rFonts w:ascii="Times New Roman" w:hAnsi="Times New Roman" w:cs="Times New Roman"/>
          <w:sz w:val="18"/>
          <w:szCs w:val="18"/>
        </w:rPr>
        <w:t>-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636438" w:rsidRPr="00636438" w:rsidRDefault="00636438" w:rsidP="00636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36438">
        <w:rPr>
          <w:rFonts w:ascii="Times New Roman" w:eastAsia="Calibri" w:hAnsi="Times New Roman" w:cs="Times New Roman"/>
          <w:b/>
          <w:sz w:val="18"/>
          <w:szCs w:val="18"/>
        </w:rPr>
        <w:t>Общая характеристика учебного предмета</w:t>
      </w:r>
    </w:p>
    <w:p w:rsidR="00636438" w:rsidRPr="00636438" w:rsidRDefault="00636438" w:rsidP="0063643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</w:p>
    <w:p w:rsidR="00636438" w:rsidRPr="00636438" w:rsidRDefault="00636438" w:rsidP="006364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636438">
        <w:rPr>
          <w:rFonts w:ascii="Times New Roman" w:hAnsi="Times New Roman" w:cs="Times New Roman"/>
          <w:i/>
          <w:sz w:val="18"/>
          <w:szCs w:val="18"/>
        </w:rPr>
        <w:t>Содержание данной программы</w:t>
      </w:r>
      <w:r w:rsidRPr="00636438">
        <w:rPr>
          <w:rFonts w:ascii="Times New Roman" w:hAnsi="Times New Roman" w:cs="Times New Roman"/>
          <w:sz w:val="18"/>
          <w:szCs w:val="18"/>
        </w:rPr>
        <w:t xml:space="preserve"> состоит из четырёх компонентов и базируется на изучении основных направлений музыкального искусства: фольклора, религиозной музыки, золотого фонда классической музыки (с опорой на отечественную классику), современной  музыки. Приоритетным в программе является введение ребёнка в мир музыки через интонации, темы и образы русской музыкальной культуры. При этом произведения отечественного музыкального искусства рассматриваются в контексте мировой художественной культуры.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</w:t>
      </w:r>
    </w:p>
    <w:p w:rsidR="00636438" w:rsidRPr="00636438" w:rsidRDefault="00636438" w:rsidP="006364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636438">
        <w:rPr>
          <w:rFonts w:ascii="Times New Roman" w:hAnsi="Times New Roman" w:cs="Times New Roman"/>
          <w:sz w:val="18"/>
          <w:szCs w:val="18"/>
        </w:rPr>
        <w:t xml:space="preserve"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636438" w:rsidRPr="00636438" w:rsidRDefault="00636438" w:rsidP="006364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636438">
        <w:rPr>
          <w:rFonts w:ascii="Times New Roman" w:hAnsi="Times New Roman" w:cs="Times New Roman"/>
          <w:sz w:val="18"/>
          <w:szCs w:val="18"/>
        </w:rPr>
        <w:t xml:space="preserve">В программе </w:t>
      </w:r>
      <w:r w:rsidRPr="00636438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636438">
        <w:rPr>
          <w:rFonts w:ascii="Times New Roman" w:hAnsi="Times New Roman" w:cs="Times New Roman"/>
          <w:sz w:val="18"/>
          <w:szCs w:val="18"/>
        </w:rPr>
        <w:t xml:space="preserve"> класса 3 раздела: «Музыка в жизни человека», «Основные закономерности музыкального искусства», «Музыкальная картина мира». Критериями отбора художественного материала являются критерии, получившие научно-методологическое обоснование в художественно-педагогической концепции Д.Б.Кабалевского: художественная ценность, воспитательная направленность, современность, педагогическая целесообразность материала, соответствие возрастным особенностям школьников. Вариативность – отличительная черта программы, позволяющая учителю варьировать художественный материал, не нарушая логику и общую концепцию. Программа не подразумевает жёстко регламентированного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зависит от интерпретации учителем той или иной художественно-педагогической идеи, особенностей и уровня музыкального развития обучающихся.</w:t>
      </w:r>
    </w:p>
    <w:p w:rsidR="00636438" w:rsidRPr="00636438" w:rsidRDefault="00636438" w:rsidP="0063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достижения поставленной цели и решения задач программы используются современные методы</w:t>
      </w:r>
      <w:r w:rsidRPr="006364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обучения и образовательные технологии деятельностного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"Музыка". Методы обучения делятся на две группы: общепедагогические и специальные методы музыкального обучения и воспитания.</w:t>
      </w:r>
    </w:p>
    <w:p w:rsidR="00636438" w:rsidRPr="00636438" w:rsidRDefault="00636438" w:rsidP="0063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>К общепедагогическим методам, применяемым на уроке музыки, относятся следующие: проблемно-поисковый, исследовательский, творческий (художественный), метод учебного диалога, наглядный (иллюстрация, демонстрация, презентация), игровой и др.</w:t>
      </w:r>
    </w:p>
    <w:p w:rsidR="00636438" w:rsidRPr="00636438" w:rsidRDefault="00636438" w:rsidP="0063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Специальные методы музыкального обучения и воспитания определяются конкретным видом учебной деятельности школьников на уроках музыки. К ним относятся следующие методы:</w:t>
      </w:r>
    </w:p>
    <w:p w:rsidR="00636438" w:rsidRPr="00636438" w:rsidRDefault="00636438" w:rsidP="0063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развития навыков хорового и сольного пения, обучения слушанию музыки (методы музыкального обобщения, ретроспективы и перспективы (забегания вперед и возвращения к пройденному),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</w:p>
    <w:p w:rsidR="00636438" w:rsidRPr="00636438" w:rsidRDefault="00636438" w:rsidP="0063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развития навыков инструментального музицирования (методы импровизации, элементарное музицирование);</w:t>
      </w:r>
    </w:p>
    <w:p w:rsidR="00636438" w:rsidRPr="00636438" w:rsidRDefault="00636438" w:rsidP="0063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формирования навыков элементарного сольфеджирования;</w:t>
      </w:r>
    </w:p>
    <w:p w:rsidR="00636438" w:rsidRPr="00636438" w:rsidRDefault="00636438" w:rsidP="00636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>- активизации деятельности школьников (выбора сферы активности учащихся, поэтапного вовлечения в творческую деятельность).</w:t>
      </w:r>
    </w:p>
    <w:p w:rsidR="00636438" w:rsidRPr="00636438" w:rsidRDefault="00636438" w:rsidP="006364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Характерной особенностью содержания музыки  является возможность осуществлять межпредметные связи с такими учебными предметами как: литературное чтение, окружающий мир, изобразительное искусство, технология.</w:t>
      </w:r>
    </w:p>
    <w:p w:rsidR="00636438" w:rsidRPr="00636438" w:rsidRDefault="00636438" w:rsidP="0063643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36438" w:rsidRPr="00636438" w:rsidRDefault="00636438" w:rsidP="0063643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36438" w:rsidRPr="00636438" w:rsidRDefault="00636438" w:rsidP="0063643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36438" w:rsidRPr="00636438" w:rsidRDefault="00636438" w:rsidP="0063643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64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учебного предмета в учебном плане</w:t>
      </w:r>
    </w:p>
    <w:p w:rsidR="00636438" w:rsidRPr="00636438" w:rsidRDefault="00636438" w:rsidP="0063643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43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 соответствии с образовательной программой и учебным планом учреждения на 2015 – 2016 учебный год на изучение предмета «Музыка» во  2 классе отведено 34 часа, из расчёта 1 учебный час в неделю.</w:t>
      </w:r>
    </w:p>
    <w:p w:rsidR="00636438" w:rsidRPr="00636438" w:rsidRDefault="00636438" w:rsidP="00636438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636438">
        <w:rPr>
          <w:rFonts w:ascii="Times New Roman" w:hAnsi="Times New Roman"/>
          <w:sz w:val="18"/>
          <w:szCs w:val="18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636438" w:rsidRPr="00636438" w:rsidRDefault="00636438" w:rsidP="00636438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636438">
        <w:rPr>
          <w:rFonts w:ascii="Times New Roman" w:hAnsi="Times New Roman"/>
          <w:sz w:val="18"/>
          <w:szCs w:val="18"/>
        </w:rPr>
        <w:t>Четвертная промежуточная аттестация  осуществляется путем выставления оценки по предмету за четверть по пятибальной системе.</w:t>
      </w:r>
    </w:p>
    <w:p w:rsidR="00636438" w:rsidRPr="00636438" w:rsidRDefault="00636438" w:rsidP="00636438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636438">
        <w:rPr>
          <w:rFonts w:ascii="Times New Roman" w:hAnsi="Times New Roman"/>
          <w:sz w:val="18"/>
          <w:szCs w:val="18"/>
        </w:rPr>
        <w:t>Также промежуточная аттестация организуется в форме административных контрольных работ в 3 этапа: входной оперативный контроль  (сентябрь), полугодовой оперативный контроль(декабрь) и итоговый (годовой) оперативный контроль (май).</w:t>
      </w:r>
    </w:p>
    <w:p w:rsidR="00636438" w:rsidRPr="00636438" w:rsidRDefault="00636438" w:rsidP="00636438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636438">
        <w:rPr>
          <w:rFonts w:ascii="Times New Roman" w:hAnsi="Times New Roman"/>
          <w:sz w:val="18"/>
          <w:szCs w:val="18"/>
        </w:rPr>
        <w:t xml:space="preserve">Годовая промежуточная аттестация проводится в форме творческой работы. </w:t>
      </w:r>
    </w:p>
    <w:p w:rsidR="00E172E5" w:rsidRDefault="00E172E5"/>
    <w:sectPr w:rsidR="00E172E5" w:rsidSect="0063643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90"/>
    <w:rsid w:val="00636438"/>
    <w:rsid w:val="00C05890"/>
    <w:rsid w:val="00E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2015-10-27T06:36:00Z</dcterms:created>
  <dcterms:modified xsi:type="dcterms:W3CDTF">2015-10-27T06:36:00Z</dcterms:modified>
</cp:coreProperties>
</file>