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D1" w:rsidRDefault="00EE1DD1" w:rsidP="00EE1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2414D">
        <w:rPr>
          <w:rFonts w:ascii="Times New Roman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9958F3" w:rsidRDefault="005832EA" w:rsidP="00EE1DD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начальных классов </w:t>
      </w:r>
    </w:p>
    <w:p w:rsidR="005832EA" w:rsidRDefault="005832EA" w:rsidP="00EE1DD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Демьяновой Анны Геннадьены</w:t>
      </w:r>
    </w:p>
    <w:p w:rsidR="005832EA" w:rsidRDefault="005832EA" w:rsidP="005832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Класс: 4 </w:t>
      </w:r>
    </w:p>
    <w:p w:rsidR="00EE1DD1" w:rsidRPr="005832EA" w:rsidRDefault="00A97769" w:rsidP="005832E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EE1DD1" w:rsidRDefault="00A97769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УМК: Начальная школа 21 века</w:t>
      </w:r>
    </w:p>
    <w:p w:rsidR="00EE1DD1" w:rsidRDefault="00A97769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урока: Правописание приставок в глаголах</w:t>
      </w:r>
    </w:p>
    <w:p w:rsidR="00EE1DD1" w:rsidRDefault="00A97769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Изучение нового материала</w:t>
      </w:r>
    </w:p>
    <w:p w:rsidR="00EE1DD1" w:rsidRDefault="00EE1DD1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Дидактическая цель урока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Рассмотреть случаи правописания приставок с глаголом, повторить различия приставок и предлогов.</w:t>
      </w:r>
      <w:r w:rsidR="00A977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1DD1" w:rsidRDefault="00EE1DD1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урока:</w:t>
      </w:r>
    </w:p>
    <w:p w:rsidR="00EE1DD1" w:rsidRDefault="00EE1DD1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-обучающая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изучить правила правописания приставок с глаголами, обобщить знания о приставках и предлогах, закрепить полученные навыки;</w:t>
      </w:r>
    </w:p>
    <w:p w:rsidR="00EE1DD1" w:rsidRDefault="00EE1DD1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-развивающая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совершенствовать умение ориентироваться в тетради, закрепить навык правильного и аккуратного письма;</w:t>
      </w:r>
    </w:p>
    <w:p w:rsidR="00EE1DD1" w:rsidRDefault="00EE1DD1" w:rsidP="00EE1DD1">
      <w:pPr>
        <w:tabs>
          <w:tab w:val="left" w:pos="1027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-воспитательная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воспитывать положительный интерес к письму, правильное поведение в школе.</w:t>
      </w:r>
    </w:p>
    <w:p w:rsidR="009958F3" w:rsidRDefault="00EE1DD1" w:rsidP="00C95D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1DD1">
        <w:rPr>
          <w:rFonts w:ascii="Times New Roman" w:hAnsi="Times New Roman" w:cs="Times New Roman"/>
          <w:sz w:val="24"/>
          <w:szCs w:val="24"/>
        </w:rPr>
        <w:t>Планируемые результаты:</w:t>
      </w:r>
      <w:r w:rsidRPr="00EE1DD1">
        <w:rPr>
          <w:rFonts w:ascii="Times New Roman" w:hAnsi="Times New Roman" w:cs="Times New Roman"/>
          <w:sz w:val="24"/>
          <w:szCs w:val="24"/>
        </w:rPr>
        <w:br/>
        <w:t>-Личностные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воспитывать уважение к одноклассникам и учителю, формировать стремление к получению знаний;</w:t>
      </w:r>
      <w:r w:rsidRPr="00EE1DD1">
        <w:rPr>
          <w:rFonts w:ascii="Times New Roman" w:hAnsi="Times New Roman" w:cs="Times New Roman"/>
          <w:sz w:val="24"/>
          <w:szCs w:val="24"/>
        </w:rPr>
        <w:br/>
        <w:t>-Метапредметные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формировать цель обучения, развивать умение планировать свою деятельность, воспитывать грамотную речь;</w:t>
      </w:r>
      <w:r w:rsidRPr="00EE1DD1">
        <w:rPr>
          <w:rFonts w:ascii="Times New Roman" w:hAnsi="Times New Roman" w:cs="Times New Roman"/>
          <w:sz w:val="24"/>
          <w:szCs w:val="24"/>
        </w:rPr>
        <w:br/>
        <w:t>-Предметные</w:t>
      </w:r>
      <w:r w:rsidR="00A97769">
        <w:rPr>
          <w:rFonts w:ascii="Times New Roman" w:hAnsi="Times New Roman" w:cs="Times New Roman"/>
          <w:sz w:val="24"/>
          <w:szCs w:val="24"/>
        </w:rPr>
        <w:t>:</w:t>
      </w:r>
      <w:r w:rsidR="002D627A">
        <w:rPr>
          <w:rFonts w:ascii="Times New Roman" w:hAnsi="Times New Roman" w:cs="Times New Roman"/>
          <w:sz w:val="24"/>
          <w:szCs w:val="24"/>
        </w:rPr>
        <w:t xml:space="preserve"> научиться писать приставки с глаголами и другими частями речи, развивать навык каллиграфического письма.</w:t>
      </w:r>
    </w:p>
    <w:tbl>
      <w:tblPr>
        <w:tblW w:w="14317" w:type="dxa"/>
        <w:tblInd w:w="-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850"/>
        <w:gridCol w:w="2835"/>
        <w:gridCol w:w="3969"/>
        <w:gridCol w:w="4961"/>
      </w:tblGrid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Этап урока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Pr="00FD5C54" w:rsidRDefault="005832EA" w:rsidP="00FC259E">
            <w:pPr>
              <w:spacing w:after="0" w:line="264" w:lineRule="auto"/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FD5C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>Формируемые УУД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Действия учителя 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C54">
              <w:rPr>
                <w:rFonts w:ascii="Times New Roman" w:eastAsia="Calibri" w:hAnsi="Times New Roman" w:cs="Times New Roman"/>
                <w:b/>
                <w:kern w:val="24"/>
                <w:sz w:val="24"/>
                <w:szCs w:val="24"/>
                <w:lang w:eastAsia="ru-RU"/>
              </w:rPr>
              <w:t xml:space="preserve">Действия учащихся 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1.Организация начала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Л: самоопределение, смыслообразование; </w:t>
            </w:r>
          </w:p>
          <w:p w:rsidR="005832EA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Р: целеполагание; </w:t>
            </w:r>
          </w:p>
          <w:p w:rsidR="005832EA" w:rsidRPr="00FD5C54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планирование учебного сотрудничества с учителем и сверстниками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780C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 чем начать наш урок прочтите слова великого русского писателя-реалиста Ивана Сергеевича Тургенева:  «</w:t>
            </w:r>
            <w:r w:rsidRPr="006A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Берегите наш язык, наш прекрасный русский язык, - это клад, это достояние, переданное нам нашими предшественниками! </w:t>
            </w:r>
            <w:r w:rsidRPr="006A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Обращайтесь почтительно с этим могущественным орудием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Pr="006A291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тетради, запишите число и классную работу – сегодня тринадцатое ноября.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Здороваются, усаживаются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2.Подготовка к основному этапу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использование знаково-символических средств, осознанное и произвольное построение речевого высказывания;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Выполнение пробного учебного действия, волевая саморегуляция в ситуации затруднения;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учет разных мнений, выражение своих мыслей с достаточной полнотой и точностью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доске записано: Цц ццц ЦЦЦ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посмотрите на доску, вы видите соединение заглавной и строчной буквы ц, и соединения трех строчных и заглавных букв ц. Вспомните, что при письме мы сидим ровно и пишем аккуратно.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пословицу, записанную на доске. Как вы понимаете ее смысл?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780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пословицу в тетрадь, обращая внимание на соединение буквы ц с буквой в.</w:t>
            </w:r>
          </w:p>
          <w:p w:rsidR="005832EA" w:rsidRDefault="005832EA" w:rsidP="00780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записи словарных слов вызываю ребенка. Запишите в тетради </w:t>
            </w:r>
            <w:r w:rsidRPr="0012400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Словарь: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железо, камыш, печаль, аппликация, пассажир, волшебник, свобода. В каждом слове ставим ударение и подчеркиваем орфограммы. </w:t>
            </w:r>
          </w:p>
          <w:p w:rsidR="005832EA" w:rsidRPr="00124003" w:rsidRDefault="005832EA" w:rsidP="00780C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Расскажи, что такое существительное? (оцениваю ребенка работавшего у доски)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Цвели цветики, да поблекли. 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когда-нибудь заканчивается.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слова: ж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лЕзо, к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кАция, па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аж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р, в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лшЕбник, св</w:t>
            </w:r>
            <w:r w:rsidRPr="00686EF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бОда. 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 – часть речи, обозначающая предмет и отвечающая на вопросы: Кто? Что?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3. Усвоение новых знаний и способов действий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анализ, синтез, сравнение, обобщение, аналогия; подведение по понятие; определение основной и второстепенной информации; структурирование знаний; использование знаково-символических средств; осознанное и произвольное построение речевого высказывания;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выражение своих мыслей с достаточной полнотой и точностью, учет разных мнений, координирование в сотрудничестве разных позиций, разрешение конфликтов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Знаете ли вы, перед какой частью речи никогда не стоят предлоги?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(если дети не ответят) выполним задание и с его помощью ответим на этот вопрос. (если ответят) проверим ваш ответ на практике.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интерактиве.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Определим, что в каждом случае стоит в скобках – предлог или приставка. Запишем слова в 2 столбика. В первый запишем слова с предлогами, во второй – с приставками. (для выполнения задания вызываю по очереди 2 детей, каждый записывает по 6 слов, оцениваю) при выполнении задания, выделяем приставку и надписываем над словом часть речи. 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Записываем в тетрадь слов: упражнение, без номера. В первом столбике пишем первое слово с большой буквы!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части речи встретились нам в первом столбике? Есть ли глаголы среди слов 1 столбика? Слова каких частей речи встретились во 2 столбике? Почему в словах с предлогами нет глаголов? </w:t>
            </w:r>
          </w:p>
          <w:p w:rsidR="005832EA" w:rsidRDefault="005832EA" w:rsidP="00FA1F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глаголы употребляются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различными приставками. Это мы увидели благодаря словам из 2 столбика. Опираясь на эти слова, как вы считаете, какова будет тема сегодняшнего урока?</w:t>
            </w:r>
          </w:p>
          <w:p w:rsidR="005832EA" w:rsidRDefault="005832EA" w:rsidP="00FA1F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 уж мы коснулись понятия предлог, расскажите, что это такое?</w:t>
            </w:r>
          </w:p>
          <w:p w:rsidR="005832EA" w:rsidRDefault="005832EA" w:rsidP="00FA1F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A1F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приставка?</w:t>
            </w:r>
          </w:p>
          <w:p w:rsidR="005832EA" w:rsidRPr="00FD5C54" w:rsidRDefault="005832EA" w:rsidP="00FA1F7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 отличается предлог от приставки?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Перед глаголом предлоги не пишутся.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столбик- по тропинке(с), во дворе(с), на него(м), по дорожке(с), в ней(м), под землей(с).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столбик- попрыгать(г), наливать(г), погладить(г), назвать(г), пробежка(с), прокричать(г). 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 и местоимения.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Глаголов нет.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и существительные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Предлоги с глаголами не употребляются.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DB4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Правописание приставок с глаголами. </w:t>
            </w:r>
          </w:p>
          <w:p w:rsidR="005832EA" w:rsidRDefault="005832EA" w:rsidP="00DB4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– это служебная часть речи, которая служит для связи слов в предложении.</w:t>
            </w:r>
          </w:p>
          <w:p w:rsidR="005832EA" w:rsidRDefault="005832EA" w:rsidP="00DB4B7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Приставка – это значимая часть слова, которая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стоит перед корнем и служит для образования новых слов.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 пишется со словами раздельно, а приставка является частью слова, поэтому пишется слитно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4. Первичная проверка понимания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анализ, синтез, обобщение, сравнение; извлечение необходимой информации из текста; использование знаково-символических средств; выполнение действий по алгоритму; построение логических доказательств;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выражение своих мыслей с полнотой и точностью; адекватное использование речевых средств; формулирование и аргументация своего мнения; учет разных мнений;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Л: осознание ответственности за свой ответ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Чтобы продолжить изучение темы, вспомним, что такое глагол?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Откройте учебники на странице 89. Прочтите правило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Найдите упражнение 1, прочтите задание.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в тетрадь упражнение 1.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выполняется цепочкой, каждый ребенок записывает у доски по одному слову.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0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 – это часть речи, которая обозначает действие или состояние предмета и отвечает на вопросы что делать? Что сделать?</w:t>
            </w:r>
          </w:p>
          <w:p w:rsidR="005832EA" w:rsidRDefault="005832EA" w:rsidP="00F0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 не употребляются с предлогами</w:t>
            </w:r>
          </w:p>
          <w:p w:rsidR="005832EA" w:rsidRDefault="005832EA" w:rsidP="00F0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0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Выпиши, раскрыв скобки, только глаголы. Обозначь приставки.</w:t>
            </w:r>
          </w:p>
          <w:p w:rsidR="005832EA" w:rsidRPr="00FD5C54" w:rsidRDefault="005832EA" w:rsidP="00F049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Появился, наклеить, побеседовать, запомнить, закончить, надумать, нарисовать, подлететь, пообещать, полёты, спрятать, спрыгнуть, заплатить, засветиться, доплыть, захотеть, задремать, опечалиться, закладывать, залетать. (20 слов)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Физминутка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 минуте урока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5.Закрепление знаний и способов действий. Самостоятельная работа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анализ, синтез, сравнение; использование знаково-символических средств; доказательство;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контроль, коррекция, оценка; волевая саморегуляция в ситуации затруднения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задание упражнения 2.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Прочтите стихотворение четко и с выражением.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данное задание вы выполните самостоятельно. Записываем в тетрадь упражнение 2. Первый ряд – записывает строчки под цифрой 1, второй ряд – под цифрой 2, третий – под цифрой 3, соответственно. Каждый выполняет задание сам, не списывая у товарища.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выполнения задания дети меняются тетрадями.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человек с каждого ряда диктует, то, что у него получилось, объясняя написание слов.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Прочитай внимательно. Спиши, раскрывая скобки.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ученик читает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Выполняют задание, меняются тетрадями, проверяют друг друга. 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 лисы кролика запечь,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кролик из духовки прыг за печь.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Сугробы снега вьюги намели, и грузовик, как баржа на мели…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Зависело б от мыла – веснушки я б отмыла.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 Подведение итогов занятия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П: установление причинно-следственных связей; построение логической цепи рассуждений, выведение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следствий;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Р: контроль, коррекция, оценка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Какова тема сегодняшнего урока?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какой частью речи не употребляется предлог?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приставки пишутся со словами?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приставок в глаголах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глаголом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 пишутся со словами слитно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7.Информация о домашнем задании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дом у вас будет упражнение 4, на странице 90. Посмотрите на это упражнение. Прочтите задание.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приставке будет буква, обозначающая глухой звук, если корень тоже начинается с глухого согласного  и наоборот, если корень начинается со звонкого согласного звука, то и в приставке будет звонкий согласный. На примере слова испугаться. С какого согласного звука начинается корень?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Спиши, вставь нужную букву в приставки.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832EA" w:rsidRPr="001C0C12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Корень начинается со звука 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65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],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этот звук глухой, значит в приставке будем писать букву с, так как она обозначает глухой звук </w:t>
            </w:r>
            <w:r w:rsidRPr="001C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1C0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</w:p>
        </w:tc>
      </w:tr>
      <w:tr w:rsidR="005832EA" w:rsidRPr="00FD5C54" w:rsidTr="00C95DE6">
        <w:trPr>
          <w:trHeight w:val="38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 Рефлексия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3" w:type="dxa"/>
              <w:left w:w="53" w:type="dxa"/>
              <w:bottom w:w="53" w:type="dxa"/>
              <w:right w:w="53" w:type="dxa"/>
            </w:tcMar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П: рефлексия способов и условий действия; контроль и оценка процесса и результатов деятельности;</w:t>
            </w:r>
          </w:p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Л: самооценка на основе критерия успешности;</w:t>
            </w:r>
          </w:p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К: использование критериев для обоснования своего суждения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Возьмите простой карандаш, запишите на полях одно из слов, записанных на слайде, которое может охарактеризовать ваше состояние на уроке</w:t>
            </w:r>
          </w:p>
          <w:p w:rsidR="005832EA" w:rsidRDefault="005832EA" w:rsidP="00582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Хорошо, плохо, уютно, сложно, интересно, скучно, весело.</w:t>
            </w:r>
          </w:p>
          <w:p w:rsidR="005832EA" w:rsidRPr="00FD5C54" w:rsidRDefault="005832EA" w:rsidP="0058233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3" w:type="dxa"/>
              <w:left w:w="53" w:type="dxa"/>
              <w:bottom w:w="53" w:type="dxa"/>
              <w:right w:w="53" w:type="dxa"/>
            </w:tcMar>
            <w:hideMark/>
          </w:tcPr>
          <w:p w:rsidR="005832EA" w:rsidRPr="00FD5C54" w:rsidRDefault="005832EA" w:rsidP="00FC259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Оценивают свое состояние на уроке.</w:t>
            </w:r>
          </w:p>
        </w:tc>
      </w:tr>
    </w:tbl>
    <w:p w:rsidR="00BB2CDD" w:rsidRPr="009958F3" w:rsidRDefault="00BB2CDD" w:rsidP="009958F3">
      <w:pPr>
        <w:rPr>
          <w:rFonts w:ascii="Times New Roman" w:hAnsi="Times New Roman" w:cs="Times New Roman"/>
          <w:sz w:val="24"/>
          <w:szCs w:val="24"/>
        </w:rPr>
      </w:pPr>
    </w:p>
    <w:sectPr w:rsidR="00BB2CDD" w:rsidRPr="009958F3" w:rsidSect="009958F3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2414D"/>
    <w:rsid w:val="00015106"/>
    <w:rsid w:val="00084251"/>
    <w:rsid w:val="000C1792"/>
    <w:rsid w:val="00124003"/>
    <w:rsid w:val="00174567"/>
    <w:rsid w:val="001C0C12"/>
    <w:rsid w:val="001D5649"/>
    <w:rsid w:val="002B7213"/>
    <w:rsid w:val="002D627A"/>
    <w:rsid w:val="00315613"/>
    <w:rsid w:val="003B645D"/>
    <w:rsid w:val="004532AD"/>
    <w:rsid w:val="00473C98"/>
    <w:rsid w:val="00582336"/>
    <w:rsid w:val="005832EA"/>
    <w:rsid w:val="0061347D"/>
    <w:rsid w:val="00686EFB"/>
    <w:rsid w:val="006A2910"/>
    <w:rsid w:val="006B49A1"/>
    <w:rsid w:val="00731B85"/>
    <w:rsid w:val="00780CEB"/>
    <w:rsid w:val="007A1C24"/>
    <w:rsid w:val="007A510D"/>
    <w:rsid w:val="007E414B"/>
    <w:rsid w:val="0081076E"/>
    <w:rsid w:val="00940F9F"/>
    <w:rsid w:val="00993538"/>
    <w:rsid w:val="009958F3"/>
    <w:rsid w:val="009D2249"/>
    <w:rsid w:val="00A37428"/>
    <w:rsid w:val="00A65718"/>
    <w:rsid w:val="00A97769"/>
    <w:rsid w:val="00AC75FB"/>
    <w:rsid w:val="00AD7B00"/>
    <w:rsid w:val="00B60BED"/>
    <w:rsid w:val="00B657E0"/>
    <w:rsid w:val="00BB2CDD"/>
    <w:rsid w:val="00BC2F1B"/>
    <w:rsid w:val="00C2414D"/>
    <w:rsid w:val="00C95DE6"/>
    <w:rsid w:val="00CB2F61"/>
    <w:rsid w:val="00D70FDB"/>
    <w:rsid w:val="00DB0A96"/>
    <w:rsid w:val="00DB4B7B"/>
    <w:rsid w:val="00DC0071"/>
    <w:rsid w:val="00EA2697"/>
    <w:rsid w:val="00EB6579"/>
    <w:rsid w:val="00EE1DD1"/>
    <w:rsid w:val="00F04967"/>
    <w:rsid w:val="00F334C9"/>
    <w:rsid w:val="00F3488C"/>
    <w:rsid w:val="00F46BE0"/>
    <w:rsid w:val="00FA1F71"/>
    <w:rsid w:val="00FC259E"/>
    <w:rsid w:val="00FD5C54"/>
    <w:rsid w:val="00FE5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5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958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8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6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Grishko</dc:creator>
  <cp:lastModifiedBy>dag</cp:lastModifiedBy>
  <cp:revision>10</cp:revision>
  <cp:lastPrinted>2015-11-10T19:18:00Z</cp:lastPrinted>
  <dcterms:created xsi:type="dcterms:W3CDTF">2015-11-10T13:19:00Z</dcterms:created>
  <dcterms:modified xsi:type="dcterms:W3CDTF">2019-01-20T15:27:00Z</dcterms:modified>
</cp:coreProperties>
</file>